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84BFF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附件3</w:t>
      </w:r>
    </w:p>
    <w:p w14:paraId="0B4006AB">
      <w:pPr>
        <w:spacing w:line="580" w:lineRule="exact"/>
        <w:jc w:val="center"/>
        <w:outlineLvl w:val="0"/>
        <w:rPr>
          <w:rFonts w:hint="default" w:ascii="Times New Roman" w:hAnsi="Times New Roman" w:eastAsia="方正小标宋简体" w:cs="Times New Roman"/>
          <w:bCs/>
          <w:sz w:val="36"/>
          <w:szCs w:val="36"/>
        </w:rPr>
      </w:pPr>
    </w:p>
    <w:p w14:paraId="60F7E7BA">
      <w:pPr>
        <w:spacing w:line="580" w:lineRule="exact"/>
        <w:jc w:val="center"/>
        <w:outlineLvl w:val="0"/>
        <w:rPr>
          <w:rFonts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省级工业设计中心申报材料清单</w:t>
      </w:r>
    </w:p>
    <w:p w14:paraId="67CBCEB7">
      <w:pPr>
        <w:spacing w:line="580" w:lineRule="exact"/>
        <w:jc w:val="left"/>
        <w:rPr>
          <w:rFonts w:ascii="Times New Roman" w:hAnsi="Times New Roman" w:eastAsia="仿宋"/>
          <w:sz w:val="32"/>
          <w:szCs w:val="32"/>
        </w:rPr>
      </w:pPr>
    </w:p>
    <w:p w14:paraId="6A71D764">
      <w:pPr>
        <w:pStyle w:val="4"/>
        <w:numPr>
          <w:ilvl w:val="0"/>
          <w:numId w:val="1"/>
        </w:numPr>
        <w:spacing w:line="580" w:lineRule="exact"/>
        <w:ind w:firstLineChars="0"/>
        <w:jc w:val="left"/>
        <w:outlineLvl w:val="1"/>
        <w:rPr>
          <w:rFonts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企业工业设计中心</w:t>
      </w:r>
    </w:p>
    <w:p w14:paraId="7DDCB99A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1.《工业设计中心申请表》；</w:t>
      </w:r>
    </w:p>
    <w:p w14:paraId="7A44C97E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2.企业工业设计中心前三年度专项审计报告（含企业生产经营主要数据，工业设计中心前三年度运营主要情况）；</w:t>
      </w:r>
    </w:p>
    <w:p w14:paraId="104F1A15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3.企业设立独立的工业设计中心相关佐证材料；</w:t>
      </w:r>
    </w:p>
    <w:p w14:paraId="290AF2A5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4.企业工业设计中心设计团队人员情况(含学历、工业设计专业技术职称等佐证材料);</w:t>
      </w:r>
    </w:p>
    <w:p w14:paraId="50B1DFEB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5.工业设计成果获奖证书复印件;</w:t>
      </w:r>
    </w:p>
    <w:p w14:paraId="07797DF8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6.工业设计成果获得专利、版权等清单(含产品或项目名称、专利名称、专利号、权利人、授权单位、授权时间等);</w:t>
      </w:r>
    </w:p>
    <w:p w14:paraId="5256F508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7.牵头或参与制定标准清单及佐证材料;</w:t>
      </w:r>
    </w:p>
    <w:p w14:paraId="064D21A1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8.重要工业设计项目及主要成果产业化佐证材料;</w:t>
      </w:r>
    </w:p>
    <w:p w14:paraId="22A1B709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9.企业信用中国官网查询结果情况；</w:t>
      </w:r>
    </w:p>
    <w:p w14:paraId="30E2CA5E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10.其他有关材料。</w:t>
      </w:r>
    </w:p>
    <w:p w14:paraId="62EA765B">
      <w:pPr>
        <w:pStyle w:val="4"/>
        <w:spacing w:line="580" w:lineRule="exact"/>
        <w:ind w:firstLine="640"/>
        <w:jc w:val="left"/>
        <w:outlineLvl w:val="1"/>
        <w:rPr>
          <w:rFonts w:hint="default" w:ascii="Times New Roman" w:hAnsi="Times New Roman" w:eastAsia="黑体" w:cs="Times New Roman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>二、工业设计企业</w:t>
      </w:r>
    </w:p>
    <w:p w14:paraId="6C7037B0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1.《工业设计中心申请表》;</w:t>
      </w:r>
    </w:p>
    <w:p w14:paraId="679140CE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2.工业设计企业前三年度专项审计报告(含企业设计经营主要数据，工业设计服务业绩等主要情况);</w:t>
      </w:r>
    </w:p>
    <w:p w14:paraId="08FC3E5E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3.企业工业设计中心设计团队人员情况(含学历、工业设计专业技术职称等佐证材料);</w:t>
      </w:r>
    </w:p>
    <w:p w14:paraId="6E62E75A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4.工业设计成果获得专利、版权等清单(含产品或项目名称、专利名称、专利号、权利人、授权单位和授权时间等);</w:t>
      </w:r>
    </w:p>
    <w:p w14:paraId="4AB3078A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5.工业设计成果获奖证书复印件;</w:t>
      </w:r>
    </w:p>
    <w:p w14:paraId="12E6F79A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6.完成的工业设计项目及主要成果产业化佐证材料;</w:t>
      </w:r>
    </w:p>
    <w:p w14:paraId="63265C0C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7.企业管理、知识产权保护、发展规划等方面材料;</w:t>
      </w:r>
    </w:p>
    <w:p w14:paraId="1BC62D90">
      <w:pPr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8.企业信用中国官网查询结果情况；</w:t>
      </w:r>
    </w:p>
    <w:p w14:paraId="63A4B5C8">
      <w:pPr>
        <w:pStyle w:val="4"/>
        <w:spacing w:line="580" w:lineRule="exact"/>
        <w:ind w:left="640" w:firstLine="0" w:firstLineChars="0"/>
        <w:jc w:val="left"/>
        <w:outlineLvl w:val="0"/>
      </w:pPr>
      <w:r>
        <w:rPr>
          <w:rFonts w:hint="default" w:ascii="Times New Roman" w:hAnsi="Times New Roman" w:eastAsia="仿宋_GB2312" w:cs="Times New Roman"/>
          <w:sz w:val="32"/>
          <w:szCs w:val="32"/>
        </w:rPr>
        <w:t>9.其他有关材料。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14C3B6F-3671-4A62-9B92-2069D11F65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C69623E-FCDB-46E6-A069-599F58C10F36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AECB86D-22C2-44E3-9151-B1A8B50F4C2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C61503EB-9387-47C5-8E56-79F41FA032E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9C8F3B36-6C65-41E5-BC49-A0C18F94B7CA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F52248"/>
    <w:multiLevelType w:val="multilevel"/>
    <w:tmpl w:val="74F52248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E1001D"/>
    <w:rsid w:val="14E1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2026-08-27T09:10:00Z</dcterms:created>
  <dc:creator>Fallin out</dc:creator>
  <cp:lastModifiedBy>Fallin out</cp:lastModifiedBy>
  <dcterms:modified xsi:type="dcterms:W3CDTF">2026-08-27T09:11:42Z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A5291FAFEE2D41C5ABC0D7CA4936B841_11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